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B882E" w14:textId="6BA138BE" w:rsidR="00404868" w:rsidRPr="00771A22" w:rsidRDefault="0000107F" w:rsidP="00404868">
      <w:pPr>
        <w:rPr>
          <w:rFonts w:cstheme="minorHAnsi"/>
          <w:b/>
          <w:sz w:val="28"/>
          <w:szCs w:val="28"/>
          <w:lang w:eastAsia="pl-PL"/>
        </w:rPr>
      </w:pPr>
      <w:r w:rsidRPr="00771A22">
        <w:rPr>
          <w:rFonts w:cstheme="minorHAnsi"/>
          <w:b/>
          <w:sz w:val="28"/>
          <w:szCs w:val="28"/>
          <w:lang w:eastAsia="pl-PL"/>
        </w:rPr>
        <w:t xml:space="preserve">Prezydent Krakowa niesłusznie odmawiał mieszkania choremu dziecku </w:t>
      </w:r>
    </w:p>
    <w:p w14:paraId="4ED4074E" w14:textId="68979B12" w:rsidR="00404868" w:rsidRPr="00771A22" w:rsidRDefault="00404868" w:rsidP="00404868">
      <w:pPr>
        <w:pStyle w:val="Tytu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771A22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Kamil i </w:t>
      </w:r>
      <w:r w:rsidR="00771A22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jego rodzina dostaną </w:t>
      </w:r>
      <w:r w:rsidRPr="00771A22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mieszkanie z mias</w:t>
      </w:r>
      <w:r w:rsidR="00FD16E8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ta. </w:t>
      </w:r>
      <w:r w:rsidRPr="00771A22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Prezydent Krakowa opierał się przed tym 8 lat. Jednak po interw</w:t>
      </w:r>
      <w:r w:rsidR="00771A22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encji </w:t>
      </w:r>
      <w:r w:rsidRPr="00771A22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SPES w sądzie i korzystnym wyroku, włodarzom mias</w:t>
      </w:r>
      <w:r w:rsidR="0000107F" w:rsidRPr="00771A22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ta zabrakło argumentów. Rodzina, opiekująca się dzieckiem w ciężkim stanie klinicznym, dostała propozycję wynajmu </w:t>
      </w:r>
      <w:r w:rsidR="00FD16E8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większego mieszkania na </w:t>
      </w:r>
      <w:r w:rsidR="001A26C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parterze, w nowym budownictwie. </w:t>
      </w:r>
    </w:p>
    <w:p w14:paraId="41D6FCBF" w14:textId="75203A3E" w:rsidR="006D1AB3" w:rsidRPr="00771A22" w:rsidRDefault="006D1AB3" w:rsidP="006D1AB3">
      <w:pPr>
        <w:pStyle w:val="Nagwek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71A2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</w:t>
      </w:r>
      <w:r w:rsidR="00FD16E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</w:t>
      </w:r>
      <w:r w:rsidRPr="00771A2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zydent Krakowa ignoruje wyroki sądu i </w:t>
      </w:r>
      <w:r w:rsidRPr="00771A2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literalnie traktuje prawo</w:t>
      </w:r>
    </w:p>
    <w:p w14:paraId="6FAB14A9" w14:textId="7DC62852" w:rsidR="006D1AB3" w:rsidRPr="00771A22" w:rsidRDefault="006D1AB3" w:rsidP="006D1AB3">
      <w:pPr>
        <w:shd w:val="clear" w:color="auto" w:fill="FFFFFF"/>
        <w:rPr>
          <w:rFonts w:cstheme="minorHAnsi"/>
          <w:color w:val="1C1E21"/>
          <w:sz w:val="24"/>
          <w:szCs w:val="24"/>
        </w:rPr>
      </w:pPr>
      <w:r w:rsidRPr="00771A22">
        <w:rPr>
          <w:rFonts w:cstheme="minorHAnsi"/>
          <w:color w:val="1C1E21"/>
          <w:sz w:val="24"/>
          <w:szCs w:val="24"/>
        </w:rPr>
        <w:t xml:space="preserve">Prezydent Miasta Krakowa od 8 lat odmawiał rodzinie przyznania mieszkania i to zgodnie z literą prawa.  </w:t>
      </w:r>
      <w:r w:rsidR="00771A22">
        <w:rPr>
          <w:rFonts w:cstheme="minorHAnsi"/>
          <w:color w:val="1C1E21"/>
          <w:sz w:val="24"/>
          <w:szCs w:val="24"/>
        </w:rPr>
        <w:t>S</w:t>
      </w:r>
      <w:r w:rsidRPr="00771A22">
        <w:rPr>
          <w:rFonts w:cstheme="minorHAnsi"/>
          <w:color w:val="1C1E21"/>
          <w:sz w:val="24"/>
          <w:szCs w:val="24"/>
        </w:rPr>
        <w:t>prawa trafił do sądu. W wyrokach sądów niższej i wyższej instancji wskazano na uchybienia miasta. Mimo to, Prezydent Krakowa zignorował wyroki</w:t>
      </w:r>
      <w:r w:rsidR="00771A22">
        <w:rPr>
          <w:rFonts w:cstheme="minorHAnsi"/>
          <w:color w:val="1C1E21"/>
          <w:sz w:val="24"/>
          <w:szCs w:val="24"/>
        </w:rPr>
        <w:t xml:space="preserve"> i ponownie odmówił mieszkania, argumentując, że skoro rodzina ma tytuł prawny do lokalu, to mieszkanie z gminy jej się nie należy, bez względu na jego zły stan, przeludnienie, niski dochód. </w:t>
      </w:r>
    </w:p>
    <w:p w14:paraId="1A346D40" w14:textId="10FB336D" w:rsidR="006D1AB3" w:rsidRPr="00FD16E8" w:rsidRDefault="006D1AB3" w:rsidP="006D1AB3">
      <w:pPr>
        <w:pStyle w:val="Nagwek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D16E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Stowarzyszenie </w:t>
      </w:r>
      <w:r w:rsidRPr="00FD16E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SPES składa skargę do sądu i wygrywa</w:t>
      </w:r>
    </w:p>
    <w:p w14:paraId="5CC05E27" w14:textId="54BAD2AC" w:rsidR="006D1AB3" w:rsidRDefault="006D1AB3" w:rsidP="006D1AB3">
      <w:pPr>
        <w:shd w:val="clear" w:color="auto" w:fill="FFFFFF"/>
        <w:rPr>
          <w:rFonts w:cstheme="minorHAnsi"/>
          <w:color w:val="1C1E21"/>
          <w:sz w:val="24"/>
          <w:szCs w:val="24"/>
        </w:rPr>
      </w:pPr>
      <w:r w:rsidRPr="00771A22">
        <w:rPr>
          <w:rFonts w:cstheme="minorHAnsi"/>
          <w:color w:val="1C1E21"/>
          <w:sz w:val="24"/>
          <w:szCs w:val="24"/>
        </w:rPr>
        <w:t>Zespół programów rzecznictwa i interwencji prawnej Stowarzyszenia SPES z Katowi</w:t>
      </w:r>
      <w:r w:rsidR="00771A22">
        <w:rPr>
          <w:rFonts w:cstheme="minorHAnsi"/>
          <w:color w:val="1C1E21"/>
          <w:sz w:val="24"/>
          <w:szCs w:val="24"/>
        </w:rPr>
        <w:t xml:space="preserve">c wykazał w sądzie, że Prezydent Krakowa dopuścił się rażąco niekorzystnej interpretacji przepisów. </w:t>
      </w:r>
    </w:p>
    <w:p w14:paraId="74E9A54B" w14:textId="5D61978D" w:rsidR="00095C8B" w:rsidRPr="00FD16E8" w:rsidRDefault="00095C8B" w:rsidP="006D1AB3">
      <w:pPr>
        <w:shd w:val="clear" w:color="auto" w:fill="FFFFFF"/>
        <w:rPr>
          <w:rFonts w:cstheme="minorHAnsi"/>
          <w:color w:val="1C1E21"/>
          <w:sz w:val="24"/>
          <w:szCs w:val="24"/>
        </w:rPr>
      </w:pPr>
      <w:r>
        <w:rPr>
          <w:rFonts w:cstheme="minorHAnsi"/>
          <w:color w:val="1C1E21"/>
          <w:sz w:val="24"/>
          <w:szCs w:val="24"/>
        </w:rPr>
        <w:t>SPES zarzuciło</w:t>
      </w:r>
      <w:r w:rsidRPr="00095C8B">
        <w:rPr>
          <w:rFonts w:cstheme="minorHAnsi"/>
          <w:color w:val="1C1E21"/>
          <w:sz w:val="24"/>
          <w:szCs w:val="24"/>
        </w:rPr>
        <w:t xml:space="preserve"> w szczególności:</w:t>
      </w:r>
      <w:r>
        <w:rPr>
          <w:rFonts w:cstheme="minorHAnsi"/>
          <w:color w:val="1C1E21"/>
          <w:sz w:val="24"/>
          <w:szCs w:val="24"/>
        </w:rPr>
        <w:t xml:space="preserve">  - </w:t>
      </w:r>
      <w:r w:rsidRPr="00095C8B">
        <w:rPr>
          <w:rFonts w:cstheme="minorHAnsi"/>
          <w:color w:val="1C1E21"/>
          <w:sz w:val="24"/>
          <w:szCs w:val="24"/>
        </w:rPr>
        <w:t xml:space="preserve">naruszenie przepisów ustawy o ochronie praw lokatorów, mieszkaniowym zasobie gminy i o zmianie Kodeksu cywilnego poprzez ich niezastosowanie i odmowę udzielenia pomocy </w:t>
      </w:r>
      <w:r w:rsidRPr="00FD16E8">
        <w:rPr>
          <w:rFonts w:cstheme="minorHAnsi"/>
          <w:color w:val="1C1E21"/>
          <w:sz w:val="24"/>
          <w:szCs w:val="24"/>
        </w:rPr>
        <w:t xml:space="preserve">mieszkaniowej w sytuacji spełniania kryterium niezaspokojonych potrzeb mieszkaniowych;  - </w:t>
      </w:r>
      <w:r w:rsidRPr="00FD16E8">
        <w:rPr>
          <w:rFonts w:cstheme="minorHAnsi"/>
          <w:color w:val="31312A"/>
          <w:sz w:val="24"/>
          <w:szCs w:val="24"/>
          <w:shd w:val="clear" w:color="auto" w:fill="FFFFFF"/>
        </w:rPr>
        <w:t>zignorowanie oceny prawnej i wskazań,</w:t>
      </w:r>
      <w:r w:rsidRPr="00FD16E8">
        <w:rPr>
          <w:rFonts w:cstheme="minorHAnsi"/>
          <w:color w:val="31312A"/>
          <w:sz w:val="24"/>
          <w:szCs w:val="24"/>
          <w:shd w:val="clear" w:color="auto" w:fill="FFFFFF"/>
        </w:rPr>
        <w:t xml:space="preserve"> </w:t>
      </w:r>
      <w:r w:rsidRPr="00FD16E8">
        <w:rPr>
          <w:rFonts w:cstheme="minorHAnsi"/>
          <w:color w:val="31312A"/>
          <w:sz w:val="24"/>
          <w:szCs w:val="24"/>
          <w:shd w:val="clear" w:color="auto" w:fill="FFFFFF"/>
        </w:rPr>
        <w:t>zawartych w wyroku W</w:t>
      </w:r>
      <w:r w:rsidRPr="00FD16E8">
        <w:rPr>
          <w:rFonts w:cstheme="minorHAnsi"/>
          <w:color w:val="31312A"/>
          <w:sz w:val="24"/>
          <w:szCs w:val="24"/>
          <w:shd w:val="clear" w:color="auto" w:fill="FFFFFF"/>
        </w:rPr>
        <w:t>SA w Krakowie z dnia 9.08.</w:t>
      </w:r>
      <w:r w:rsidRPr="00FD16E8">
        <w:rPr>
          <w:rFonts w:cstheme="minorHAnsi"/>
          <w:color w:val="31312A"/>
          <w:sz w:val="24"/>
          <w:szCs w:val="24"/>
          <w:shd w:val="clear" w:color="auto" w:fill="FFFFFF"/>
        </w:rPr>
        <w:t>2019 r., sygn. akt III SA/Kr 570/19</w:t>
      </w:r>
      <w:r w:rsidRPr="00FD16E8">
        <w:rPr>
          <w:rFonts w:cstheme="minorHAnsi"/>
          <w:color w:val="31312A"/>
          <w:sz w:val="24"/>
          <w:szCs w:val="24"/>
          <w:shd w:val="clear" w:color="auto" w:fill="FFFFFF"/>
        </w:rPr>
        <w:t xml:space="preserve">;  - brak </w:t>
      </w:r>
      <w:r w:rsidRPr="00FD16E8">
        <w:rPr>
          <w:rFonts w:cstheme="minorHAnsi"/>
          <w:color w:val="31312A"/>
          <w:sz w:val="24"/>
          <w:szCs w:val="24"/>
          <w:shd w:val="clear" w:color="auto" w:fill="FFFFFF"/>
        </w:rPr>
        <w:t>działań w celu wyjaśnienia sprawy i rozpatrzenia wniosku o udzielenie pomocy mieszkaniowej</w:t>
      </w:r>
      <w:r w:rsidRPr="00FD16E8">
        <w:rPr>
          <w:rFonts w:cstheme="minorHAnsi"/>
          <w:color w:val="31312A"/>
          <w:sz w:val="24"/>
          <w:szCs w:val="24"/>
          <w:shd w:val="clear" w:color="auto" w:fill="FFFFFF"/>
        </w:rPr>
        <w:t>;  - z</w:t>
      </w:r>
      <w:r w:rsidRPr="00FD16E8">
        <w:rPr>
          <w:rFonts w:cstheme="minorHAnsi"/>
          <w:color w:val="31312A"/>
          <w:sz w:val="24"/>
          <w:szCs w:val="24"/>
          <w:shd w:val="clear" w:color="auto" w:fill="FFFFFF"/>
        </w:rPr>
        <w:t xml:space="preserve">wlekanie z rozpoznaniem wniosku do czasu wejścia w życie </w:t>
      </w:r>
      <w:r w:rsidRPr="00FD16E8">
        <w:rPr>
          <w:rFonts w:cstheme="minorHAnsi"/>
          <w:color w:val="31312A"/>
          <w:sz w:val="24"/>
          <w:szCs w:val="24"/>
          <w:shd w:val="clear" w:color="auto" w:fill="FFFFFF"/>
        </w:rPr>
        <w:t xml:space="preserve">nowej uchwały mieszkaniowej, już niekorzystnej dla rodziny. </w:t>
      </w:r>
    </w:p>
    <w:p w14:paraId="1AA94318" w14:textId="0DD51084" w:rsidR="00095C8B" w:rsidRPr="00FD16E8" w:rsidRDefault="00FD16E8" w:rsidP="00095C8B">
      <w:pPr>
        <w:rPr>
          <w:rFonts w:cstheme="minorHAnsi"/>
          <w:b/>
          <w:color w:val="0070C0"/>
          <w:sz w:val="24"/>
          <w:szCs w:val="24"/>
          <w:lang w:eastAsia="pl-PL"/>
        </w:rPr>
      </w:pPr>
      <w:r>
        <w:rPr>
          <w:rFonts w:cstheme="minorHAnsi"/>
          <w:b/>
          <w:color w:val="0070C0"/>
          <w:sz w:val="24"/>
          <w:szCs w:val="24"/>
          <w:lang w:eastAsia="pl-PL"/>
        </w:rPr>
        <w:t>Dlaczego r</w:t>
      </w:r>
      <w:r w:rsidR="00095C8B" w:rsidRPr="00FD16E8">
        <w:rPr>
          <w:rFonts w:cstheme="minorHAnsi"/>
          <w:b/>
          <w:color w:val="0070C0"/>
          <w:sz w:val="24"/>
          <w:szCs w:val="24"/>
          <w:lang w:eastAsia="pl-PL"/>
        </w:rPr>
        <w:t>odzina z ciężko chorym dzieckiem potrzebuje większego mieszkania</w:t>
      </w:r>
      <w:r>
        <w:rPr>
          <w:rFonts w:cstheme="minorHAnsi"/>
          <w:b/>
          <w:color w:val="0070C0"/>
          <w:sz w:val="24"/>
          <w:szCs w:val="24"/>
          <w:lang w:eastAsia="pl-PL"/>
        </w:rPr>
        <w:t>?</w:t>
      </w:r>
    </w:p>
    <w:p w14:paraId="6A7FBFD1" w14:textId="11153051" w:rsidR="00095C8B" w:rsidRPr="00FD16E8" w:rsidRDefault="00095C8B" w:rsidP="00095C8B">
      <w:pPr>
        <w:rPr>
          <w:rFonts w:cstheme="minorHAnsi"/>
          <w:sz w:val="24"/>
          <w:szCs w:val="24"/>
          <w:lang w:eastAsia="pl-PL"/>
        </w:rPr>
      </w:pPr>
      <w:r w:rsidRPr="00FD16E8">
        <w:rPr>
          <w:rFonts w:eastAsia="Times New Roman" w:cstheme="minorHAnsi"/>
          <w:sz w:val="24"/>
          <w:szCs w:val="24"/>
          <w:lang w:eastAsia="pl-PL"/>
        </w:rPr>
        <w:t>Czteroosobowa rodzina mieszka na 36 m2 w Krakowie. Całe mieszkanie to jeden pokój. Jest salonem, pokojem do zabaw i nauki, jadalnią i sypialnią. A w przypadku Kamila, dziecka w ciężkim stanie klinicznym, jest jeszcze salą rehabilitacyjną i szpitalną, w której trzeba upchnąć łóżko rehabilitacyjn</w:t>
      </w:r>
      <w:r w:rsidR="00FD16E8">
        <w:rPr>
          <w:rFonts w:eastAsia="Times New Roman" w:cstheme="minorHAnsi"/>
          <w:sz w:val="24"/>
          <w:szCs w:val="24"/>
          <w:lang w:eastAsia="pl-PL"/>
        </w:rPr>
        <w:t xml:space="preserve">e, podnośnik, wózek, siedzisko, sprzęt podtrzymujący funkcje życiowe. </w:t>
      </w:r>
      <w:r w:rsidRPr="00FD16E8">
        <w:rPr>
          <w:rFonts w:eastAsia="Times New Roman" w:cstheme="minorHAnsi"/>
          <w:sz w:val="24"/>
          <w:szCs w:val="24"/>
          <w:lang w:eastAsia="pl-PL"/>
        </w:rPr>
        <w:t xml:space="preserve">Drugie piętro i brak windy w bloku zamykają Kamila na świat. SPES towarzyszy rodzinie od 2013 r. wspierając </w:t>
      </w:r>
      <w:r w:rsidR="001A26CF">
        <w:rPr>
          <w:rFonts w:eastAsia="Times New Roman" w:cstheme="minorHAnsi"/>
          <w:sz w:val="24"/>
          <w:szCs w:val="24"/>
          <w:lang w:eastAsia="pl-PL"/>
        </w:rPr>
        <w:t>poprzez comiesięczne stypendium</w:t>
      </w:r>
      <w:r w:rsidR="00FD16E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0" w:history="1">
        <w:r w:rsidR="00FD16E8" w:rsidRPr="002D72E6">
          <w:rPr>
            <w:rStyle w:val="Hipercze"/>
            <w:rFonts w:eastAsia="Times New Roman" w:cstheme="minorHAnsi"/>
            <w:sz w:val="24"/>
            <w:szCs w:val="24"/>
            <w:lang w:eastAsia="pl-PL"/>
          </w:rPr>
          <w:t>w ramach Programu Pomocy Dzieciom SPES</w:t>
        </w:r>
      </w:hyperlink>
      <w:r w:rsidR="001A26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D16E8">
        <w:rPr>
          <w:rFonts w:eastAsia="Times New Roman" w:cstheme="minorHAnsi"/>
          <w:sz w:val="24"/>
          <w:szCs w:val="24"/>
          <w:lang w:eastAsia="pl-PL"/>
        </w:rPr>
        <w:t xml:space="preserve">oraz </w:t>
      </w:r>
      <w:hyperlink r:id="rId11" w:history="1">
        <w:r w:rsidRPr="002D72E6">
          <w:rPr>
            <w:rStyle w:val="Hipercze"/>
            <w:rFonts w:eastAsia="Times New Roman" w:cstheme="minorHAnsi"/>
            <w:sz w:val="24"/>
            <w:szCs w:val="24"/>
            <w:lang w:eastAsia="pl-PL"/>
          </w:rPr>
          <w:t>bezpłatne poradnictwo obywatelskie</w:t>
        </w:r>
      </w:hyperlink>
      <w:r w:rsidRPr="00FD16E8">
        <w:rPr>
          <w:rFonts w:eastAsia="Times New Roman" w:cstheme="minorHAnsi"/>
          <w:sz w:val="24"/>
          <w:szCs w:val="24"/>
          <w:lang w:eastAsia="pl-PL"/>
        </w:rPr>
        <w:t xml:space="preserve">.  </w:t>
      </w:r>
    </w:p>
    <w:p w14:paraId="62966AB2" w14:textId="793CCCE1" w:rsidR="0032429D" w:rsidRDefault="00FD16E8" w:rsidP="001A26CF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FD16E8">
        <w:rPr>
          <w:rFonts w:cstheme="minorHAnsi"/>
          <w:sz w:val="24"/>
          <w:szCs w:val="24"/>
        </w:rPr>
        <w:t>Wnioski: posiadanie tytułu prawnego do lokalu nie musi oznaczać zabezpieczonych potrzeb mieszkaniowych. Gmina powinna zweryfikować stan lokalu,</w:t>
      </w:r>
      <w:r>
        <w:rPr>
          <w:rFonts w:cstheme="minorHAnsi"/>
          <w:sz w:val="24"/>
          <w:szCs w:val="24"/>
        </w:rPr>
        <w:t xml:space="preserve"> warunki życia rodziny,</w:t>
      </w:r>
      <w:r w:rsidRPr="00FD16E8">
        <w:rPr>
          <w:rFonts w:cstheme="minorHAnsi"/>
          <w:sz w:val="24"/>
          <w:szCs w:val="24"/>
        </w:rPr>
        <w:t xml:space="preserve"> a nie opierać się tylko na kryterium posiadania tytułu prawnego do lokalu. </w:t>
      </w:r>
      <w:r w:rsidR="0032429D" w:rsidRPr="00771A22">
        <w:rPr>
          <w:rFonts w:cstheme="minorHAnsi"/>
          <w:sz w:val="24"/>
          <w:szCs w:val="24"/>
        </w:rPr>
        <w:t>------------------------------</w:t>
      </w:r>
    </w:p>
    <w:p w14:paraId="036FEF2D" w14:textId="09E159D2" w:rsidR="002D72E6" w:rsidRDefault="002D72E6" w:rsidP="002D72E6">
      <w:pPr>
        <w:pStyle w:val="Nagwek"/>
        <w:rPr>
          <w:sz w:val="20"/>
          <w:szCs w:val="20"/>
        </w:rPr>
      </w:pPr>
      <w:r w:rsidRPr="00771A22">
        <w:rPr>
          <w:sz w:val="20"/>
          <w:szCs w:val="20"/>
        </w:rPr>
        <w:t xml:space="preserve">Źródło: </w:t>
      </w:r>
      <w:hyperlink r:id="rId12" w:history="1">
        <w:r w:rsidRPr="00771A22">
          <w:rPr>
            <w:rStyle w:val="Hipercze"/>
            <w:sz w:val="20"/>
            <w:szCs w:val="20"/>
          </w:rPr>
          <w:t>https://www.spes.org.pl/aktualnosci,540,ich-salon-jest-szpitalna-sala</w:t>
        </w:r>
      </w:hyperlink>
      <w:r w:rsidRPr="00771A22">
        <w:rPr>
          <w:sz w:val="20"/>
          <w:szCs w:val="20"/>
        </w:rPr>
        <w:t xml:space="preserve"> </w:t>
      </w:r>
    </w:p>
    <w:p w14:paraId="6B8B06EC" w14:textId="77777777" w:rsidR="00C82441" w:rsidRDefault="00C82441" w:rsidP="00C82441">
      <w:pPr>
        <w:pStyle w:val="Nagwek"/>
        <w:rPr>
          <w:sz w:val="20"/>
          <w:szCs w:val="20"/>
        </w:rPr>
      </w:pPr>
      <w:r>
        <w:rPr>
          <w:sz w:val="20"/>
          <w:szCs w:val="20"/>
        </w:rPr>
        <w:t xml:space="preserve">Zdjęcia: </w:t>
      </w:r>
      <w:hyperlink r:id="rId13" w:history="1">
        <w:r w:rsidRPr="004A1F95">
          <w:rPr>
            <w:rStyle w:val="Hipercze"/>
            <w:sz w:val="20"/>
            <w:szCs w:val="20"/>
          </w:rPr>
          <w:t>https://photos.app.goo.gl/RUFjvESeWsFA52Mh7</w:t>
        </w:r>
      </w:hyperlink>
      <w:r>
        <w:rPr>
          <w:sz w:val="20"/>
          <w:szCs w:val="20"/>
        </w:rPr>
        <w:t xml:space="preserve"> </w:t>
      </w:r>
    </w:p>
    <w:p w14:paraId="2C8CD331" w14:textId="4F956965" w:rsidR="002D72E6" w:rsidRDefault="002D72E6" w:rsidP="00C82441">
      <w:pPr>
        <w:pStyle w:val="Nagwek"/>
        <w:rPr>
          <w:rFonts w:cstheme="minorHAnsi"/>
          <w:sz w:val="20"/>
          <w:szCs w:val="20"/>
          <w:lang w:val="en-US"/>
        </w:rPr>
      </w:pPr>
      <w:r w:rsidRPr="00771A22">
        <w:rPr>
          <w:rFonts w:cstheme="minorHAnsi"/>
          <w:sz w:val="20"/>
          <w:szCs w:val="20"/>
        </w:rPr>
        <w:t>Kontakt: M</w:t>
      </w:r>
      <w:proofErr w:type="spellStart"/>
      <w:r w:rsidRPr="00771A22">
        <w:rPr>
          <w:rFonts w:cstheme="minorHAnsi"/>
          <w:sz w:val="20"/>
          <w:szCs w:val="20"/>
          <w:lang w:val="en-US"/>
        </w:rPr>
        <w:t>onika</w:t>
      </w:r>
      <w:proofErr w:type="spellEnd"/>
      <w:r w:rsidRPr="00771A22">
        <w:rPr>
          <w:rFonts w:cstheme="minorHAnsi"/>
          <w:sz w:val="20"/>
          <w:szCs w:val="20"/>
          <w:lang w:val="en-US"/>
        </w:rPr>
        <w:t xml:space="preserve"> Pinkowska, Koordynator Medialny SPES, tel. 695 384 510, </w:t>
      </w:r>
      <w:hyperlink r:id="rId14" w:history="1">
        <w:r w:rsidRPr="00771A22">
          <w:rPr>
            <w:rStyle w:val="Hipercze"/>
            <w:rFonts w:cstheme="minorHAnsi"/>
            <w:sz w:val="20"/>
            <w:szCs w:val="20"/>
            <w:lang w:val="en-US"/>
          </w:rPr>
          <w:t>monika.pinkowska@spes.org.pl</w:t>
        </w:r>
      </w:hyperlink>
      <w:r w:rsidRPr="00771A22">
        <w:rPr>
          <w:rFonts w:cstheme="minorHAnsi"/>
          <w:sz w:val="20"/>
          <w:szCs w:val="20"/>
          <w:lang w:val="en-US"/>
        </w:rPr>
        <w:t xml:space="preserve"> </w:t>
      </w:r>
    </w:p>
    <w:p w14:paraId="3A52D2DA" w14:textId="4CAD28E4" w:rsidR="00C82441" w:rsidRPr="00C82441" w:rsidRDefault="00C82441" w:rsidP="00C82441">
      <w:pPr>
        <w:pStyle w:val="Nagwek"/>
        <w:rPr>
          <w:sz w:val="20"/>
          <w:szCs w:val="20"/>
        </w:rPr>
      </w:pPr>
    </w:p>
    <w:p w14:paraId="50BA3F5E" w14:textId="5D48499B" w:rsidR="00296831" w:rsidRPr="00FD16E8" w:rsidRDefault="009427DD" w:rsidP="00C82441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1A26CF">
        <w:rPr>
          <w:rFonts w:cstheme="minorHAnsi"/>
          <w:b/>
          <w:color w:val="7F7F7F" w:themeColor="text1" w:themeTint="80"/>
          <w:sz w:val="20"/>
          <w:szCs w:val="20"/>
        </w:rPr>
        <w:t xml:space="preserve">Stowarzyszenie </w:t>
      </w:r>
      <w:r w:rsidR="001A26CF">
        <w:rPr>
          <w:rFonts w:cstheme="minorHAnsi"/>
          <w:b/>
          <w:color w:val="7F7F7F" w:themeColor="text1" w:themeTint="80"/>
          <w:sz w:val="20"/>
          <w:szCs w:val="20"/>
        </w:rPr>
        <w:t xml:space="preserve">na Rzecz Niepełnosprawnych </w:t>
      </w:r>
      <w:r w:rsidRPr="001A26CF">
        <w:rPr>
          <w:rFonts w:cstheme="minorHAnsi"/>
          <w:b/>
          <w:color w:val="7F7F7F" w:themeColor="text1" w:themeTint="80"/>
          <w:sz w:val="20"/>
          <w:szCs w:val="20"/>
        </w:rPr>
        <w:t>SPES</w:t>
      </w:r>
      <w:r w:rsidRPr="001A26CF">
        <w:rPr>
          <w:rFonts w:cstheme="minorHAnsi"/>
          <w:color w:val="7F7F7F" w:themeColor="text1" w:themeTint="80"/>
          <w:sz w:val="20"/>
          <w:szCs w:val="20"/>
        </w:rPr>
        <w:t xml:space="preserve"> (</w:t>
      </w:r>
      <w:proofErr w:type="spellStart"/>
      <w:r w:rsidR="00961451" w:rsidRPr="001A26CF">
        <w:rPr>
          <w:rFonts w:cstheme="minorHAnsi"/>
          <w:color w:val="7F7F7F" w:themeColor="text1" w:themeTint="80"/>
          <w:sz w:val="20"/>
          <w:szCs w:val="20"/>
        </w:rPr>
        <w:t>spes</w:t>
      </w:r>
      <w:proofErr w:type="spellEnd"/>
      <w:r w:rsidR="00961451" w:rsidRPr="001A26CF">
        <w:rPr>
          <w:rFonts w:cstheme="minorHAnsi"/>
          <w:color w:val="7F7F7F" w:themeColor="text1" w:themeTint="80"/>
          <w:sz w:val="20"/>
          <w:szCs w:val="20"/>
        </w:rPr>
        <w:t xml:space="preserve"> z łac.: nadzieja</w:t>
      </w:r>
      <w:r w:rsidRPr="001A26CF">
        <w:rPr>
          <w:rFonts w:cstheme="minorHAnsi"/>
          <w:color w:val="7F7F7F" w:themeColor="text1" w:themeTint="80"/>
          <w:sz w:val="20"/>
          <w:szCs w:val="20"/>
        </w:rPr>
        <w:t xml:space="preserve">) </w:t>
      </w:r>
      <w:r w:rsidR="00C76C7D" w:rsidRPr="001A26CF">
        <w:rPr>
          <w:rFonts w:cstheme="minorHAnsi"/>
          <w:color w:val="7F7F7F" w:themeColor="text1" w:themeTint="80"/>
          <w:sz w:val="20"/>
          <w:szCs w:val="20"/>
        </w:rPr>
        <w:t xml:space="preserve">prowadzi </w:t>
      </w:r>
      <w:r w:rsidR="001A26CF">
        <w:rPr>
          <w:rFonts w:cstheme="minorHAnsi"/>
          <w:color w:val="7F7F7F" w:themeColor="text1" w:themeTint="80"/>
          <w:sz w:val="20"/>
          <w:szCs w:val="20"/>
        </w:rPr>
        <w:t xml:space="preserve">od 1986 roku </w:t>
      </w:r>
      <w:r w:rsidRPr="001A26CF">
        <w:rPr>
          <w:rFonts w:cstheme="minorHAnsi"/>
          <w:color w:val="7F7F7F" w:themeColor="text1" w:themeTint="80"/>
          <w:sz w:val="20"/>
          <w:szCs w:val="20"/>
        </w:rPr>
        <w:t xml:space="preserve">działalność na rzecz osób </w:t>
      </w:r>
      <w:r w:rsidR="00404868" w:rsidRPr="001A26CF">
        <w:rPr>
          <w:rFonts w:cstheme="minorHAnsi"/>
          <w:color w:val="7F7F7F" w:themeColor="text1" w:themeTint="80"/>
          <w:sz w:val="20"/>
          <w:szCs w:val="20"/>
        </w:rPr>
        <w:t>z niepełnosprawnością intelektualną</w:t>
      </w:r>
      <w:r w:rsidRPr="001A26CF">
        <w:rPr>
          <w:rFonts w:cstheme="minorHAnsi"/>
          <w:color w:val="7F7F7F" w:themeColor="text1" w:themeTint="80"/>
          <w:sz w:val="20"/>
          <w:szCs w:val="20"/>
        </w:rPr>
        <w:t xml:space="preserve"> oraz osób, które z powodu poważnej choroby, wieku, pozbawienia środków do życia czy innych krytycznych wyda</w:t>
      </w:r>
      <w:r w:rsidR="00404868" w:rsidRPr="001A26CF">
        <w:rPr>
          <w:rFonts w:cstheme="minorHAnsi"/>
          <w:color w:val="7F7F7F" w:themeColor="text1" w:themeTint="80"/>
          <w:sz w:val="20"/>
          <w:szCs w:val="20"/>
        </w:rPr>
        <w:t>rzeń, znalazły się w</w:t>
      </w:r>
      <w:r w:rsidRPr="001A26CF">
        <w:rPr>
          <w:rFonts w:cstheme="minorHAnsi"/>
          <w:color w:val="7F7F7F" w:themeColor="text1" w:themeTint="80"/>
          <w:sz w:val="20"/>
          <w:szCs w:val="20"/>
        </w:rPr>
        <w:t xml:space="preserve"> trudnej sytuacji życiowej.</w:t>
      </w:r>
      <w:r w:rsidR="009B62BB" w:rsidRPr="001A26CF">
        <w:rPr>
          <w:rFonts w:cstheme="minorHAnsi"/>
          <w:color w:val="7F7F7F" w:themeColor="text1" w:themeTint="80"/>
          <w:sz w:val="20"/>
          <w:szCs w:val="20"/>
        </w:rPr>
        <w:t xml:space="preserve"> Prowadzi m.in. Ośrodek Poradnictw</w:t>
      </w:r>
      <w:r w:rsidR="00404868" w:rsidRPr="001A26CF">
        <w:rPr>
          <w:rFonts w:cstheme="minorHAnsi"/>
          <w:color w:val="7F7F7F" w:themeColor="text1" w:themeTint="80"/>
          <w:sz w:val="20"/>
          <w:szCs w:val="20"/>
        </w:rPr>
        <w:t xml:space="preserve">a, </w:t>
      </w:r>
      <w:r w:rsidR="009B62BB" w:rsidRPr="001A26CF">
        <w:rPr>
          <w:rFonts w:cstheme="minorHAnsi"/>
          <w:color w:val="7F7F7F" w:themeColor="text1" w:themeTint="80"/>
          <w:sz w:val="20"/>
          <w:szCs w:val="20"/>
        </w:rPr>
        <w:t>Progr</w:t>
      </w:r>
      <w:r w:rsidR="00404868" w:rsidRPr="001A26CF">
        <w:rPr>
          <w:rFonts w:cstheme="minorHAnsi"/>
          <w:color w:val="7F7F7F" w:themeColor="text1" w:themeTint="80"/>
          <w:sz w:val="20"/>
          <w:szCs w:val="20"/>
        </w:rPr>
        <w:t xml:space="preserve">amy Rzecznictwa Praw, Program Pomocy Dzieciom. W Małopolsce wspiera bezpośrednią pomocą 7 rodzin, opiekujących się dziećmi w ciężkim stanie klinicznym. </w:t>
      </w:r>
      <w:r w:rsidR="00961451" w:rsidRPr="001A26CF">
        <w:rPr>
          <w:rFonts w:cstheme="minorHAnsi"/>
          <w:color w:val="7F7F7F" w:themeColor="text1" w:themeTint="80"/>
          <w:sz w:val="20"/>
          <w:szCs w:val="20"/>
        </w:rPr>
        <w:t>SPES jest organiza</w:t>
      </w:r>
      <w:r w:rsidR="00C76C7D" w:rsidRPr="001A26CF">
        <w:rPr>
          <w:rFonts w:cstheme="minorHAnsi"/>
          <w:color w:val="7F7F7F" w:themeColor="text1" w:themeTint="80"/>
          <w:sz w:val="20"/>
          <w:szCs w:val="20"/>
        </w:rPr>
        <w:t>cją po</w:t>
      </w:r>
      <w:r w:rsidR="001A26CF">
        <w:rPr>
          <w:rFonts w:cstheme="minorHAnsi"/>
          <w:color w:val="7F7F7F" w:themeColor="text1" w:themeTint="80"/>
          <w:sz w:val="20"/>
          <w:szCs w:val="20"/>
        </w:rPr>
        <w:t xml:space="preserve">zarządową i katolicką. </w:t>
      </w:r>
      <w:bookmarkStart w:id="0" w:name="_GoBack"/>
      <w:bookmarkEnd w:id="0"/>
    </w:p>
    <w:sectPr w:rsidR="00296831" w:rsidRPr="00FD16E8" w:rsidSect="00095C8B">
      <w:headerReference w:type="default" r:id="rId15"/>
      <w:footerReference w:type="default" r:id="rId16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D756B" w14:textId="77777777" w:rsidR="00977D53" w:rsidRDefault="00977D53" w:rsidP="00977D53">
      <w:pPr>
        <w:spacing w:after="0" w:line="240" w:lineRule="auto"/>
      </w:pPr>
      <w:r>
        <w:separator/>
      </w:r>
    </w:p>
  </w:endnote>
  <w:endnote w:type="continuationSeparator" w:id="0">
    <w:p w14:paraId="1907AD42" w14:textId="77777777" w:rsidR="00977D53" w:rsidRDefault="00977D53" w:rsidP="0097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61A6B" w14:textId="1D47C98E" w:rsidR="009427DD" w:rsidRDefault="00FD16E8" w:rsidP="00FD16E8">
    <w:pPr>
      <w:pStyle w:val="Stopka"/>
      <w:jc w:val="center"/>
    </w:pPr>
    <w:r w:rsidRPr="00F43935">
      <w:rPr>
        <w:rFonts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7584AEC" wp14:editId="1F729D29">
          <wp:simplePos x="0" y="0"/>
          <wp:positionH relativeFrom="column">
            <wp:posOffset>1393190</wp:posOffset>
          </wp:positionH>
          <wp:positionV relativeFrom="paragraph">
            <wp:posOffset>-184150</wp:posOffset>
          </wp:positionV>
          <wp:extent cx="617220" cy="6115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935">
      <w:rPr>
        <w:rFonts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A01249" wp14:editId="660C1663">
              <wp:simplePos x="0" y="0"/>
              <wp:positionH relativeFrom="column">
                <wp:posOffset>1972310</wp:posOffset>
              </wp:positionH>
              <wp:positionV relativeFrom="page">
                <wp:posOffset>9951085</wp:posOffset>
              </wp:positionV>
              <wp:extent cx="3384550" cy="527050"/>
              <wp:effectExtent l="0" t="0" r="0" b="6350"/>
              <wp:wrapNone/>
              <wp:docPr id="307" name="Pole tekstowe 3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4550" cy="527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4B190" w14:textId="77777777" w:rsidR="009427DD" w:rsidRPr="00D149F0" w:rsidRDefault="009427DD" w:rsidP="009427DD">
                          <w:pPr>
                            <w:spacing w:after="0" w:line="240" w:lineRule="auto"/>
                            <w:jc w:val="both"/>
                            <w:rPr>
                              <w:rFonts w:cs="Tahoma"/>
                              <w:color w:val="7F7F7F"/>
                              <w:sz w:val="20"/>
                              <w:szCs w:val="20"/>
                            </w:rPr>
                          </w:pPr>
                          <w:r w:rsidRPr="00D149F0">
                            <w:rPr>
                              <w:rFonts w:cs="Tahoma"/>
                              <w:color w:val="7F7F7F"/>
                              <w:sz w:val="20"/>
                              <w:szCs w:val="20"/>
                            </w:rPr>
                            <w:t xml:space="preserve">Stowarzyszenie SPES ∙ ul. Kościuszki 46 ∙ 40-048 Katowice </w:t>
                          </w:r>
                        </w:p>
                        <w:p w14:paraId="570CBB60" w14:textId="77777777" w:rsidR="009427DD" w:rsidRPr="00D149F0" w:rsidRDefault="009427DD" w:rsidP="009427DD">
                          <w:pPr>
                            <w:spacing w:after="0" w:line="240" w:lineRule="auto"/>
                            <w:jc w:val="both"/>
                            <w:rPr>
                              <w:rFonts w:cs="Tahoma"/>
                              <w:color w:val="7F7F7F"/>
                              <w:sz w:val="20"/>
                              <w:szCs w:val="20"/>
                            </w:rPr>
                          </w:pPr>
                          <w:r w:rsidRPr="00D149F0">
                            <w:rPr>
                              <w:rFonts w:cs="Tahoma"/>
                              <w:color w:val="7F7F7F"/>
                              <w:sz w:val="20"/>
                              <w:szCs w:val="20"/>
                            </w:rPr>
                            <w:t>tel. 32 205 38 80 ∙ e-mail: spes@spes.org.pl ∙ www.spes.org.pl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01249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left:0;text-align:left;margin-left:155.3pt;margin-top:783.55pt;width:266.5pt;height:4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" o:allowincell="f" filled="f" stroked="f">
              <o:lock v:ext="edit" aspectratio="t"/>
              <v:textbox>
                <w:txbxContent>
                  <w:p w14:paraId="48B4B190" w14:textId="77777777" w:rsidR="009427DD" w:rsidRPr="00D149F0" w:rsidRDefault="009427DD" w:rsidP="009427DD">
                    <w:pPr>
                      <w:spacing w:after="0" w:line="240" w:lineRule="auto"/>
                      <w:jc w:val="both"/>
                      <w:rPr>
                        <w:rFonts w:cs="Tahoma"/>
                        <w:color w:val="7F7F7F"/>
                        <w:sz w:val="20"/>
                        <w:szCs w:val="20"/>
                      </w:rPr>
                    </w:pPr>
                    <w:r w:rsidRPr="00D149F0">
                      <w:rPr>
                        <w:rFonts w:cs="Tahoma"/>
                        <w:color w:val="7F7F7F"/>
                        <w:sz w:val="20"/>
                        <w:szCs w:val="20"/>
                      </w:rPr>
                      <w:t xml:space="preserve">Stowarzyszenie SPES ∙ ul. Kościuszki 46 ∙ 40-048 Katowice </w:t>
                    </w:r>
                  </w:p>
                  <w:p w14:paraId="570CBB60" w14:textId="77777777" w:rsidR="009427DD" w:rsidRPr="00D149F0" w:rsidRDefault="009427DD" w:rsidP="009427DD">
                    <w:pPr>
                      <w:spacing w:after="0" w:line="240" w:lineRule="auto"/>
                      <w:jc w:val="both"/>
                      <w:rPr>
                        <w:rFonts w:cs="Tahoma"/>
                        <w:color w:val="7F7F7F"/>
                        <w:sz w:val="20"/>
                        <w:szCs w:val="20"/>
                      </w:rPr>
                    </w:pPr>
                    <w:r w:rsidRPr="00D149F0">
                      <w:rPr>
                        <w:rFonts w:cs="Tahoma"/>
                        <w:color w:val="7F7F7F"/>
                        <w:sz w:val="20"/>
                        <w:szCs w:val="20"/>
                      </w:rPr>
                      <w:t>tel. 32 205 38 80 ∙ e-mail: spes@spes.org.pl ∙ www.spes.org.pl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B2F6" w14:textId="77777777" w:rsidR="00977D53" w:rsidRDefault="00977D53" w:rsidP="00977D53">
      <w:pPr>
        <w:spacing w:after="0" w:line="240" w:lineRule="auto"/>
      </w:pPr>
      <w:r>
        <w:separator/>
      </w:r>
    </w:p>
  </w:footnote>
  <w:footnote w:type="continuationSeparator" w:id="0">
    <w:p w14:paraId="6126CE35" w14:textId="77777777" w:rsidR="00977D53" w:rsidRDefault="00977D53" w:rsidP="0097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0C38" w14:textId="2F2205EC" w:rsidR="00C01F7D" w:rsidRPr="00771A22" w:rsidRDefault="00771A22">
    <w:pPr>
      <w:pStyle w:val="Nagwek"/>
      <w:rPr>
        <w:sz w:val="20"/>
        <w:szCs w:val="20"/>
      </w:rPr>
    </w:pPr>
    <w:r w:rsidRPr="00771A22">
      <w:rPr>
        <w:sz w:val="20"/>
        <w:szCs w:val="20"/>
      </w:rPr>
      <w:t>Informacja prasowa,2020-11-23</w:t>
    </w:r>
  </w:p>
  <w:p w14:paraId="55500C37" w14:textId="77777777" w:rsidR="00771A22" w:rsidRDefault="00771A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6A04"/>
    <w:multiLevelType w:val="multilevel"/>
    <w:tmpl w:val="B89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56EDB"/>
    <w:multiLevelType w:val="multilevel"/>
    <w:tmpl w:val="2282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B2DF3"/>
    <w:multiLevelType w:val="multilevel"/>
    <w:tmpl w:val="FAE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53"/>
    <w:rsid w:val="0000107F"/>
    <w:rsid w:val="00066303"/>
    <w:rsid w:val="00083557"/>
    <w:rsid w:val="00095C8B"/>
    <w:rsid w:val="000E528F"/>
    <w:rsid w:val="001A26CF"/>
    <w:rsid w:val="00296831"/>
    <w:rsid w:val="002D72E6"/>
    <w:rsid w:val="0032429D"/>
    <w:rsid w:val="00404868"/>
    <w:rsid w:val="004748FA"/>
    <w:rsid w:val="00510AC6"/>
    <w:rsid w:val="00536035"/>
    <w:rsid w:val="006D1AB3"/>
    <w:rsid w:val="00771A22"/>
    <w:rsid w:val="00842E62"/>
    <w:rsid w:val="0089745C"/>
    <w:rsid w:val="008C4B21"/>
    <w:rsid w:val="009427DD"/>
    <w:rsid w:val="00961451"/>
    <w:rsid w:val="00977D53"/>
    <w:rsid w:val="009B62BB"/>
    <w:rsid w:val="00A419CB"/>
    <w:rsid w:val="00AF1263"/>
    <w:rsid w:val="00BA1990"/>
    <w:rsid w:val="00C01F7D"/>
    <w:rsid w:val="00C76C7D"/>
    <w:rsid w:val="00C82441"/>
    <w:rsid w:val="00CA0442"/>
    <w:rsid w:val="00FD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14EF99"/>
  <w15:chartTrackingRefBased/>
  <w15:docId w15:val="{8AE3E405-D57E-4889-BC06-A9545F23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1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77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77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D53"/>
  </w:style>
  <w:style w:type="paragraph" w:styleId="Stopka">
    <w:name w:val="footer"/>
    <w:basedOn w:val="Normalny"/>
    <w:link w:val="StopkaZnak"/>
    <w:uiPriority w:val="99"/>
    <w:unhideWhenUsed/>
    <w:rsid w:val="0097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D53"/>
  </w:style>
  <w:style w:type="character" w:customStyle="1" w:styleId="Nagwek2Znak">
    <w:name w:val="Nagłówek 2 Znak"/>
    <w:basedOn w:val="Domylnaczcionkaakapitu"/>
    <w:link w:val="Nagwek2"/>
    <w:uiPriority w:val="9"/>
    <w:rsid w:val="00977D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7D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-lead">
    <w:name w:val="text-lead"/>
    <w:basedOn w:val="Normalny"/>
    <w:rsid w:val="0097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7D53"/>
    <w:rPr>
      <w:color w:val="0000FF"/>
      <w:u w:val="single"/>
    </w:rPr>
  </w:style>
  <w:style w:type="character" w:customStyle="1" w:styleId="textexposedshow">
    <w:name w:val="text_exposed_show"/>
    <w:basedOn w:val="Domylnaczcionkaakapitu"/>
    <w:rsid w:val="00961451"/>
  </w:style>
  <w:style w:type="character" w:styleId="UyteHipercze">
    <w:name w:val="FollowedHyperlink"/>
    <w:basedOn w:val="Domylnaczcionkaakapitu"/>
    <w:uiPriority w:val="99"/>
    <w:semiHidden/>
    <w:unhideWhenUsed/>
    <w:rsid w:val="009B62BB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048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D1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cl">
    <w:name w:val="_ncl"/>
    <w:basedOn w:val="Domylnaczcionkaakapitu"/>
    <w:rsid w:val="006D1AB3"/>
  </w:style>
  <w:style w:type="paragraph" w:styleId="Akapitzlist">
    <w:name w:val="List Paragraph"/>
    <w:basedOn w:val="Normalny"/>
    <w:uiPriority w:val="34"/>
    <w:qFormat/>
    <w:rsid w:val="0009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hotos.app.goo.gl/RUFjvESeWsFA52Mh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pes.org.pl/aktualnosci,540,ich-salon-jest-szpitalna-sal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es.org.pl/co-robimy/program-pomocy-prawnej/odmowa-przyznania-mieszkania-komunalnego-202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pes.org.pl/co-robimy/program-pomocy-dzieciom/stypendysci/kamil-piecza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onika.pinkowska@spes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3CA0C9D173A4398A785BBD9F8D8E2" ma:contentTypeVersion="11" ma:contentTypeDescription="Utwórz nowy dokument." ma:contentTypeScope="" ma:versionID="b7e9edde8dde43a81b3c689044c2edd6">
  <xsd:schema xmlns:xsd="http://www.w3.org/2001/XMLSchema" xmlns:xs="http://www.w3.org/2001/XMLSchema" xmlns:p="http://schemas.microsoft.com/office/2006/metadata/properties" xmlns:ns2="83a2432f-dd31-45fe-a919-65d8188b5b03" xmlns:ns3="75279414-c5ff-4359-88a3-33d79e829992" targetNamespace="http://schemas.microsoft.com/office/2006/metadata/properties" ma:root="true" ma:fieldsID="111bd06afabc250381d381fd845a313b" ns2:_="" ns3:_="">
    <xsd:import namespace="83a2432f-dd31-45fe-a919-65d8188b5b03"/>
    <xsd:import namespace="75279414-c5ff-4359-88a3-33d79e8299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2432f-dd31-45fe-a919-65d8188b5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79414-c5ff-4359-88a3-33d79e829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a2432f-dd31-45fe-a919-65d8188b5b03">
      <UserInfo>
        <DisplayName>Dobrosława Walkiewicz [SPES]</DisplayName>
        <AccountId>29</AccountId>
        <AccountType/>
      </UserInfo>
      <UserInfo>
        <DisplayName>Grzegorz Sikora [SPES]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A7B7B3-8622-4B33-B77F-57B449A5E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0D08A-A370-4F7F-ABF2-15C2CD67B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2432f-dd31-45fe-a919-65d8188b5b03"/>
    <ds:schemaRef ds:uri="75279414-c5ff-4359-88a3-33d79e829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19882-B6BF-4FD5-86E2-C44F87BE97FB}">
  <ds:schemaRefs>
    <ds:schemaRef ds:uri="http://schemas.microsoft.com/office/2006/documentManagement/types"/>
    <ds:schemaRef ds:uri="http://purl.org/dc/terms/"/>
    <ds:schemaRef ds:uri="75279414-c5ff-4359-88a3-33d79e829992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83a2432f-dd31-45fe-a919-65d8188b5b0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pinkowska</dc:creator>
  <cp:keywords/>
  <dc:description/>
  <cp:lastModifiedBy>Monika Pinkowska [SPES]</cp:lastModifiedBy>
  <cp:revision>2</cp:revision>
  <dcterms:created xsi:type="dcterms:W3CDTF">2020-11-23T07:20:00Z</dcterms:created>
  <dcterms:modified xsi:type="dcterms:W3CDTF">2020-11-23T07:20:00Z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0x010100C2B3CA0C9D173A4398A785BBD9F8D8E2</vt:lpwstr>
  </property>
</Properties>
</file>